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9A4" w:rsidRDefault="008469A4" w:rsidP="008469A4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监控移机附件：</w:t>
      </w:r>
    </w:p>
    <w:p w:rsidR="008469A4" w:rsidRDefault="008469A4" w:rsidP="008469A4">
      <w:pPr>
        <w:ind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安防系统移机询价表（盖章）</w:t>
      </w:r>
    </w:p>
    <w:tbl>
      <w:tblPr>
        <w:tblStyle w:val="a3"/>
        <w:tblW w:w="0" w:type="auto"/>
        <w:tblLook w:val="04A0"/>
      </w:tblPr>
      <w:tblGrid>
        <w:gridCol w:w="1432"/>
        <w:gridCol w:w="1432"/>
        <w:gridCol w:w="1432"/>
        <w:gridCol w:w="1433"/>
        <w:gridCol w:w="1433"/>
        <w:gridCol w:w="1360"/>
      </w:tblGrid>
      <w:tr w:rsidR="008469A4" w:rsidTr="009102A9">
        <w:tc>
          <w:tcPr>
            <w:tcW w:w="1432" w:type="dxa"/>
          </w:tcPr>
          <w:p w:rsidR="008469A4" w:rsidRPr="005E44C1" w:rsidRDefault="008469A4" w:rsidP="009102A9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E44C1">
              <w:rPr>
                <w:rFonts w:ascii="仿宋_GB2312" w:eastAsia="仿宋_GB2312" w:hint="eastAsia"/>
                <w:sz w:val="28"/>
                <w:szCs w:val="32"/>
              </w:rPr>
              <w:t>公司名称</w:t>
            </w:r>
          </w:p>
        </w:tc>
        <w:tc>
          <w:tcPr>
            <w:tcW w:w="1432" w:type="dxa"/>
          </w:tcPr>
          <w:p w:rsidR="008469A4" w:rsidRPr="005E44C1" w:rsidRDefault="008469A4" w:rsidP="009102A9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E44C1">
              <w:rPr>
                <w:rFonts w:ascii="仿宋_GB2312" w:eastAsia="仿宋_GB2312" w:hint="eastAsia"/>
                <w:sz w:val="28"/>
                <w:szCs w:val="32"/>
              </w:rPr>
              <w:t>包含项目</w:t>
            </w:r>
          </w:p>
        </w:tc>
        <w:tc>
          <w:tcPr>
            <w:tcW w:w="1432" w:type="dxa"/>
          </w:tcPr>
          <w:p w:rsidR="008469A4" w:rsidRPr="005E44C1" w:rsidRDefault="008469A4" w:rsidP="009102A9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E44C1">
              <w:rPr>
                <w:rFonts w:ascii="仿宋_GB2312" w:eastAsia="仿宋_GB2312" w:hint="eastAsia"/>
                <w:sz w:val="28"/>
                <w:szCs w:val="32"/>
              </w:rPr>
              <w:t>工期</w:t>
            </w:r>
          </w:p>
        </w:tc>
        <w:tc>
          <w:tcPr>
            <w:tcW w:w="1433" w:type="dxa"/>
          </w:tcPr>
          <w:p w:rsidR="008469A4" w:rsidRPr="005E44C1" w:rsidRDefault="008469A4" w:rsidP="009102A9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E44C1">
              <w:rPr>
                <w:rFonts w:ascii="仿宋_GB2312" w:eastAsia="仿宋_GB2312" w:hint="eastAsia"/>
                <w:sz w:val="28"/>
                <w:szCs w:val="32"/>
              </w:rPr>
              <w:t>计日工</w:t>
            </w:r>
          </w:p>
        </w:tc>
        <w:tc>
          <w:tcPr>
            <w:tcW w:w="1433" w:type="dxa"/>
          </w:tcPr>
          <w:p w:rsidR="008469A4" w:rsidRPr="005E44C1" w:rsidRDefault="008469A4" w:rsidP="009102A9">
            <w:pPr>
              <w:ind w:firstLineChars="50" w:firstLine="140"/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5E44C1">
              <w:rPr>
                <w:rFonts w:ascii="仿宋_GB2312" w:eastAsia="仿宋_GB2312" w:hint="eastAsia"/>
                <w:sz w:val="28"/>
                <w:szCs w:val="32"/>
              </w:rPr>
              <w:t>总报价</w:t>
            </w:r>
          </w:p>
        </w:tc>
        <w:tc>
          <w:tcPr>
            <w:tcW w:w="1360" w:type="dxa"/>
          </w:tcPr>
          <w:p w:rsidR="008469A4" w:rsidRPr="005E44C1" w:rsidRDefault="008469A4" w:rsidP="009102A9">
            <w:pPr>
              <w:ind w:firstLineChars="50" w:firstLine="140"/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5E44C1">
              <w:rPr>
                <w:rFonts w:ascii="仿宋_GB2312" w:eastAsia="仿宋_GB2312" w:hint="eastAsia"/>
                <w:sz w:val="28"/>
                <w:szCs w:val="32"/>
              </w:rPr>
              <w:t>备注</w:t>
            </w:r>
          </w:p>
        </w:tc>
      </w:tr>
      <w:tr w:rsidR="008469A4" w:rsidTr="009102A9">
        <w:tc>
          <w:tcPr>
            <w:tcW w:w="1432" w:type="dxa"/>
          </w:tcPr>
          <w:p w:rsidR="008469A4" w:rsidRDefault="008469A4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2" w:type="dxa"/>
          </w:tcPr>
          <w:p w:rsidR="008469A4" w:rsidRDefault="008469A4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2" w:type="dxa"/>
          </w:tcPr>
          <w:p w:rsidR="008469A4" w:rsidRDefault="008469A4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3" w:type="dxa"/>
          </w:tcPr>
          <w:p w:rsidR="008469A4" w:rsidRDefault="008469A4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3" w:type="dxa"/>
          </w:tcPr>
          <w:p w:rsidR="008469A4" w:rsidRDefault="008469A4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0" w:type="dxa"/>
          </w:tcPr>
          <w:p w:rsidR="008469A4" w:rsidRDefault="008469A4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469A4" w:rsidTr="009102A9">
        <w:tc>
          <w:tcPr>
            <w:tcW w:w="1432" w:type="dxa"/>
          </w:tcPr>
          <w:p w:rsidR="008469A4" w:rsidRDefault="008469A4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2" w:type="dxa"/>
          </w:tcPr>
          <w:p w:rsidR="008469A4" w:rsidRDefault="008469A4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2" w:type="dxa"/>
          </w:tcPr>
          <w:p w:rsidR="008469A4" w:rsidRDefault="008469A4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3" w:type="dxa"/>
          </w:tcPr>
          <w:p w:rsidR="008469A4" w:rsidRDefault="008469A4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3" w:type="dxa"/>
          </w:tcPr>
          <w:p w:rsidR="008469A4" w:rsidRDefault="008469A4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0" w:type="dxa"/>
          </w:tcPr>
          <w:p w:rsidR="008469A4" w:rsidRDefault="008469A4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469A4" w:rsidTr="009102A9">
        <w:tc>
          <w:tcPr>
            <w:tcW w:w="1432" w:type="dxa"/>
          </w:tcPr>
          <w:p w:rsidR="008469A4" w:rsidRDefault="008469A4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2" w:type="dxa"/>
          </w:tcPr>
          <w:p w:rsidR="008469A4" w:rsidRDefault="008469A4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2" w:type="dxa"/>
          </w:tcPr>
          <w:p w:rsidR="008469A4" w:rsidRDefault="008469A4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3" w:type="dxa"/>
          </w:tcPr>
          <w:p w:rsidR="008469A4" w:rsidRDefault="008469A4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3" w:type="dxa"/>
          </w:tcPr>
          <w:p w:rsidR="008469A4" w:rsidRDefault="008469A4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0" w:type="dxa"/>
          </w:tcPr>
          <w:p w:rsidR="008469A4" w:rsidRDefault="008469A4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469A4" w:rsidTr="009102A9">
        <w:tc>
          <w:tcPr>
            <w:tcW w:w="1432" w:type="dxa"/>
          </w:tcPr>
          <w:p w:rsidR="008469A4" w:rsidRDefault="008469A4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2" w:type="dxa"/>
          </w:tcPr>
          <w:p w:rsidR="008469A4" w:rsidRDefault="008469A4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2" w:type="dxa"/>
          </w:tcPr>
          <w:p w:rsidR="008469A4" w:rsidRDefault="008469A4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3" w:type="dxa"/>
          </w:tcPr>
          <w:p w:rsidR="008469A4" w:rsidRDefault="008469A4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3" w:type="dxa"/>
          </w:tcPr>
          <w:p w:rsidR="008469A4" w:rsidRDefault="008469A4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0" w:type="dxa"/>
          </w:tcPr>
          <w:p w:rsidR="008469A4" w:rsidRDefault="008469A4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469A4" w:rsidTr="009102A9">
        <w:tc>
          <w:tcPr>
            <w:tcW w:w="1432" w:type="dxa"/>
          </w:tcPr>
          <w:p w:rsidR="008469A4" w:rsidRDefault="008469A4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2" w:type="dxa"/>
          </w:tcPr>
          <w:p w:rsidR="008469A4" w:rsidRDefault="008469A4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2" w:type="dxa"/>
          </w:tcPr>
          <w:p w:rsidR="008469A4" w:rsidRDefault="008469A4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3" w:type="dxa"/>
          </w:tcPr>
          <w:p w:rsidR="008469A4" w:rsidRDefault="008469A4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3" w:type="dxa"/>
          </w:tcPr>
          <w:p w:rsidR="008469A4" w:rsidRDefault="008469A4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0" w:type="dxa"/>
          </w:tcPr>
          <w:p w:rsidR="008469A4" w:rsidRDefault="008469A4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8469A4" w:rsidRDefault="008469A4" w:rsidP="008469A4">
      <w:pPr>
        <w:ind w:firstLineChars="1850" w:firstLine="59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联系人：</w:t>
      </w:r>
    </w:p>
    <w:p w:rsidR="008469A4" w:rsidRPr="005F214D" w:rsidRDefault="008469A4" w:rsidP="008469A4">
      <w:pPr>
        <w:ind w:firstLineChars="1850" w:firstLine="59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电话：</w:t>
      </w:r>
    </w:p>
    <w:p w:rsidR="001D139A" w:rsidRDefault="001D139A"/>
    <w:sectPr w:rsidR="001D13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69A4"/>
    <w:rsid w:val="001D139A"/>
    <w:rsid w:val="00846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9A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保卫科</dc:creator>
  <cp:keywords/>
  <dc:description/>
  <cp:lastModifiedBy>保卫科</cp:lastModifiedBy>
  <cp:revision>2</cp:revision>
  <dcterms:created xsi:type="dcterms:W3CDTF">2026-06-09T03:36:00Z</dcterms:created>
  <dcterms:modified xsi:type="dcterms:W3CDTF">2026-06-09T03:37:00Z</dcterms:modified>
</cp:coreProperties>
</file>